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3977" w:rsidRDefault="00873977">
      <w:pPr>
        <w:rPr>
          <w:sz w:val="20"/>
          <w:szCs w:val="20"/>
        </w:rPr>
      </w:pPr>
      <w:r>
        <w:rPr>
          <w:sz w:val="20"/>
          <w:szCs w:val="20"/>
        </w:rPr>
        <w:t>26.08.2021</w:t>
      </w:r>
    </w:p>
    <w:p w:rsidR="00BF5D36" w:rsidRPr="00BF5D36" w:rsidRDefault="00BF5D36">
      <w:pPr>
        <w:rPr>
          <w:sz w:val="20"/>
          <w:szCs w:val="20"/>
        </w:rPr>
      </w:pPr>
      <w:bookmarkStart w:id="0" w:name="_GoBack"/>
      <w:bookmarkEnd w:id="0"/>
      <w:r w:rsidRPr="00BF5D36">
        <w:rPr>
          <w:sz w:val="20"/>
          <w:szCs w:val="20"/>
        </w:rPr>
        <w:t>D</w:t>
      </w:r>
      <w:r w:rsidRPr="00BF5D36">
        <w:rPr>
          <w:sz w:val="20"/>
          <w:szCs w:val="20"/>
        </w:rPr>
        <w:t>a es nicht sein kann</w:t>
      </w:r>
      <w:r w:rsidRPr="00BF5D36">
        <w:rPr>
          <w:sz w:val="20"/>
          <w:szCs w:val="20"/>
        </w:rPr>
        <w:t>,</w:t>
      </w:r>
      <w:r w:rsidRPr="00BF5D36">
        <w:rPr>
          <w:sz w:val="20"/>
          <w:szCs w:val="20"/>
        </w:rPr>
        <w:t xml:space="preserve"> das die Freundschaftsnetzwerke und </w:t>
      </w:r>
      <w:proofErr w:type="spellStart"/>
      <w:r w:rsidRPr="00BF5D36">
        <w:rPr>
          <w:sz w:val="20"/>
          <w:szCs w:val="20"/>
        </w:rPr>
        <w:t>Beziehungskonstrukte</w:t>
      </w:r>
      <w:proofErr w:type="spellEnd"/>
      <w:r w:rsidRPr="00BF5D36">
        <w:rPr>
          <w:sz w:val="20"/>
          <w:szCs w:val="20"/>
        </w:rPr>
        <w:t xml:space="preserve"> der Kinder wegen der Unfähigkeit und Rücksichtslosigkeit, Rückgradlosigkeit, der Erwachsenen und Staatsbediensteten (die auf die Verfassung samt Menschenrechten mit unverbrüchlicher Treue angelobt wurden) </w:t>
      </w:r>
      <w:proofErr w:type="spellStart"/>
      <w:r w:rsidRPr="00BF5D36">
        <w:rPr>
          <w:sz w:val="20"/>
          <w:szCs w:val="20"/>
        </w:rPr>
        <w:t>gefährded</w:t>
      </w:r>
      <w:proofErr w:type="spellEnd"/>
      <w:r w:rsidRPr="00BF5D36">
        <w:rPr>
          <w:sz w:val="20"/>
          <w:szCs w:val="20"/>
        </w:rPr>
        <w:t xml:space="preserve"> werden. Unsere Basis in </w:t>
      </w:r>
      <w:proofErr w:type="spellStart"/>
      <w:r w:rsidRPr="00BF5D36">
        <w:rPr>
          <w:sz w:val="20"/>
          <w:szCs w:val="20"/>
        </w:rPr>
        <w:t>österreich</w:t>
      </w:r>
      <w:proofErr w:type="spellEnd"/>
      <w:r w:rsidRPr="00BF5D36">
        <w:rPr>
          <w:sz w:val="20"/>
          <w:szCs w:val="20"/>
        </w:rPr>
        <w:t xml:space="preserve"> ist die Verfassung samt Menschenrechten und die besagt unter</w:t>
      </w:r>
      <w:r w:rsidRPr="00BF5D36">
        <w:rPr>
          <w:sz w:val="20"/>
          <w:szCs w:val="20"/>
        </w:rPr>
        <w:t>:</w:t>
      </w:r>
    </w:p>
    <w:p w:rsidR="00BF5D36" w:rsidRPr="00BF5D36" w:rsidRDefault="00BF5D36">
      <w:pPr>
        <w:rPr>
          <w:sz w:val="20"/>
          <w:szCs w:val="20"/>
        </w:rPr>
      </w:pPr>
      <w:r w:rsidRPr="00BF5D36">
        <w:rPr>
          <w:sz w:val="20"/>
          <w:szCs w:val="20"/>
        </w:rPr>
        <w:t xml:space="preserve">§29 jeder hat das Recht auf die Pflicht, die Rechte, Wahrheiten und Freiheiten des anderen zu wahren. </w:t>
      </w:r>
    </w:p>
    <w:p w:rsidR="00BF5D36" w:rsidRPr="00BF5D36" w:rsidRDefault="00BF5D36">
      <w:pPr>
        <w:rPr>
          <w:sz w:val="20"/>
          <w:szCs w:val="20"/>
        </w:rPr>
      </w:pPr>
      <w:r w:rsidRPr="00BF5D36">
        <w:rPr>
          <w:sz w:val="20"/>
          <w:szCs w:val="20"/>
        </w:rPr>
        <w:t xml:space="preserve">§30 </w:t>
      </w:r>
      <w:proofErr w:type="spellStart"/>
      <w:r w:rsidRPr="00BF5D36">
        <w:rPr>
          <w:sz w:val="20"/>
          <w:szCs w:val="20"/>
        </w:rPr>
        <w:t>unwiederruflich</w:t>
      </w:r>
      <w:proofErr w:type="spellEnd"/>
      <w:r w:rsidRPr="00BF5D36">
        <w:rPr>
          <w:sz w:val="20"/>
          <w:szCs w:val="20"/>
        </w:rPr>
        <w:t xml:space="preserve"> und jeder hat das Recht </w:t>
      </w:r>
    </w:p>
    <w:p w:rsidR="00BF5D36" w:rsidRPr="00BF5D36" w:rsidRDefault="00BF5D36">
      <w:pPr>
        <w:rPr>
          <w:sz w:val="20"/>
          <w:szCs w:val="20"/>
        </w:rPr>
      </w:pPr>
      <w:r w:rsidRPr="00BF5D36">
        <w:rPr>
          <w:sz w:val="20"/>
          <w:szCs w:val="20"/>
        </w:rPr>
        <w:t xml:space="preserve">§ 26 sich weiterzubilden und entwickeln. </w:t>
      </w:r>
    </w:p>
    <w:p w:rsidR="00BF5D36" w:rsidRPr="00BF5D36" w:rsidRDefault="00BF5D36">
      <w:pPr>
        <w:rPr>
          <w:sz w:val="20"/>
          <w:szCs w:val="20"/>
        </w:rPr>
      </w:pPr>
      <w:hyperlink r:id="rId4" w:history="1">
        <w:r w:rsidRPr="00BF5D36">
          <w:rPr>
            <w:rStyle w:val="Hyperlink"/>
            <w:sz w:val="20"/>
            <w:szCs w:val="20"/>
          </w:rPr>
          <w:t>https://howtokillanarcissist.com/die-narzisstische-familie-erklart/</w:t>
        </w:r>
      </w:hyperlink>
      <w:r w:rsidRPr="00BF5D36">
        <w:rPr>
          <w:sz w:val="20"/>
          <w:szCs w:val="20"/>
        </w:rPr>
        <w:t xml:space="preserve"> </w:t>
      </w:r>
    </w:p>
    <w:p w:rsidR="00BF5D36" w:rsidRPr="00BF5D36" w:rsidRDefault="00BF5D36">
      <w:pPr>
        <w:rPr>
          <w:sz w:val="20"/>
          <w:szCs w:val="20"/>
        </w:rPr>
      </w:pPr>
      <w:hyperlink r:id="rId5" w:history="1">
        <w:r w:rsidRPr="00BF5D36">
          <w:rPr>
            <w:rStyle w:val="Hyperlink"/>
            <w:sz w:val="20"/>
            <w:szCs w:val="20"/>
          </w:rPr>
          <w:t>https://www.aegis.at/wordpress/der-alptraum-muss-enden-die-studie-der-ungeimpften/</w:t>
        </w:r>
      </w:hyperlink>
      <w:r w:rsidRPr="00BF5D36">
        <w:rPr>
          <w:sz w:val="20"/>
          <w:szCs w:val="20"/>
        </w:rPr>
        <w:t xml:space="preserve"> </w:t>
      </w:r>
    </w:p>
    <w:p w:rsidR="00BF5D36" w:rsidRPr="00BF5D36" w:rsidRDefault="00BF5D36">
      <w:pPr>
        <w:rPr>
          <w:sz w:val="20"/>
          <w:szCs w:val="20"/>
        </w:rPr>
      </w:pPr>
      <w:r w:rsidRPr="00BF5D36">
        <w:rPr>
          <w:sz w:val="20"/>
          <w:szCs w:val="20"/>
        </w:rPr>
        <w:t xml:space="preserve">Heiko Schöning... Auch ein Arzt! Hat ein tolles Buch geschrieben: Game Over. </w:t>
      </w:r>
      <w:hyperlink r:id="rId6" w:history="1">
        <w:r w:rsidRPr="00BF5D36">
          <w:rPr>
            <w:rStyle w:val="Hyperlink"/>
            <w:sz w:val="20"/>
            <w:szCs w:val="20"/>
          </w:rPr>
          <w:t>https://youtu.be/jsyIcqhfS68</w:t>
        </w:r>
      </w:hyperlink>
      <w:r w:rsidRPr="00BF5D36">
        <w:rPr>
          <w:sz w:val="20"/>
          <w:szCs w:val="20"/>
        </w:rPr>
        <w:t xml:space="preserve"> </w:t>
      </w:r>
    </w:p>
    <w:p w:rsidR="00BF5D36" w:rsidRPr="00BF5D36" w:rsidRDefault="00BF5D36">
      <w:pPr>
        <w:rPr>
          <w:b/>
          <w:sz w:val="24"/>
          <w:szCs w:val="24"/>
          <w:u w:val="single"/>
        </w:rPr>
      </w:pPr>
      <w:proofErr w:type="spellStart"/>
      <w:r w:rsidRPr="00BF5D36">
        <w:rPr>
          <w:b/>
          <w:sz w:val="24"/>
          <w:szCs w:val="24"/>
          <w:u w:val="single"/>
        </w:rPr>
        <w:t>Netzfund</w:t>
      </w:r>
      <w:proofErr w:type="spellEnd"/>
      <w:r w:rsidRPr="00BF5D36">
        <w:rPr>
          <w:b/>
          <w:sz w:val="24"/>
          <w:szCs w:val="24"/>
          <w:u w:val="single"/>
        </w:rPr>
        <w:t xml:space="preserve">: </w:t>
      </w:r>
      <w:r w:rsidRPr="00BF5D36">
        <w:rPr>
          <w:b/>
          <w:sz w:val="24"/>
          <w:szCs w:val="24"/>
          <w:u w:val="single"/>
        </w:rPr>
        <w:t xml:space="preserve">Zusatzinfo: </w:t>
      </w:r>
    </w:p>
    <w:p w:rsidR="00FF2BF2" w:rsidRPr="00BF5D36" w:rsidRDefault="00BF5D36">
      <w:pPr>
        <w:rPr>
          <w:sz w:val="20"/>
          <w:szCs w:val="20"/>
        </w:rPr>
      </w:pPr>
      <w:r w:rsidRPr="00BF5D36">
        <w:rPr>
          <w:sz w:val="20"/>
          <w:szCs w:val="20"/>
        </w:rPr>
        <w:t xml:space="preserve">Jedem muss klar sein das wir uns seit Jan 2020 in einem Zustand befinden in dem „die Reichen und Mächtigen“ in Verbindung mit dem WEF einen massiven Angriff auf unsere Lebensweise und unser Leben durchführen. Dieser Angriff wurde seit 20-30 Jahren geplant, in mehreren kleineren Versuchen bereits mehrmals probiert und jetzt mit voller Härte durchgeführt. Dabei wurden über Jahrzehnte hinweg fast alle 195 Regierungen weltweit unterwandert und Personen eingeschleust die vorab beim WEF, den „Young Global Leaders </w:t>
      </w:r>
      <w:proofErr w:type="spellStart"/>
      <w:r w:rsidRPr="00BF5D36">
        <w:rPr>
          <w:sz w:val="20"/>
          <w:szCs w:val="20"/>
        </w:rPr>
        <w:t>of</w:t>
      </w:r>
      <w:proofErr w:type="spellEnd"/>
      <w:r w:rsidRPr="00BF5D36">
        <w:rPr>
          <w:sz w:val="20"/>
          <w:szCs w:val="20"/>
        </w:rPr>
        <w:t xml:space="preserve"> </w:t>
      </w:r>
      <w:proofErr w:type="spellStart"/>
      <w:r w:rsidRPr="00BF5D36">
        <w:rPr>
          <w:sz w:val="20"/>
          <w:szCs w:val="20"/>
        </w:rPr>
        <w:t>tomorrow</w:t>
      </w:r>
      <w:proofErr w:type="spellEnd"/>
      <w:r w:rsidRPr="00BF5D36">
        <w:rPr>
          <w:sz w:val="20"/>
          <w:szCs w:val="20"/>
        </w:rPr>
        <w:t xml:space="preserve">“ und den „Young Global Leaders“, ausgebildet wurden. Diese Personen sind alle öffentlich bekannt, </w:t>
      </w:r>
      <w:proofErr w:type="gramStart"/>
      <w:r w:rsidRPr="00BF5D36">
        <w:rPr>
          <w:sz w:val="20"/>
          <w:szCs w:val="20"/>
        </w:rPr>
        <w:t>das</w:t>
      </w:r>
      <w:proofErr w:type="gramEnd"/>
      <w:r w:rsidRPr="00BF5D36">
        <w:rPr>
          <w:sz w:val="20"/>
          <w:szCs w:val="20"/>
        </w:rPr>
        <w:t xml:space="preserve"> WEF verheimlicht uns nichts und stellt auch die Pläne ganz genau dar, es liest nur niemand. Im jetzigen Stadium gibt es für diese Leute kein Zurück mehr. Entweder werden wir und unser Leben zerstört oder wir werden im nächsten Frühjahr automatisch zu einem 3 „Gegenangriff“ starten. In den Wintermonaten wird mit den „geimpften“ Personen einfach zu viel passieren und auch der </w:t>
      </w:r>
      <w:proofErr w:type="gramStart"/>
      <w:r w:rsidRPr="00BF5D36">
        <w:rPr>
          <w:sz w:val="20"/>
          <w:szCs w:val="20"/>
        </w:rPr>
        <w:t>dümmste</w:t>
      </w:r>
      <w:proofErr w:type="gramEnd"/>
      <w:r w:rsidRPr="00BF5D36">
        <w:rPr>
          <w:sz w:val="20"/>
          <w:szCs w:val="20"/>
        </w:rPr>
        <w:t xml:space="preserve"> wird verstehen was passiert. Unser Glück ist das unsere direkten Gegner aus kompletten Schwachköpfen besteht. Unter der Massenmörderin, genannt Kanzlerin, wurden über 16 Jahre nur die größten Vollidioten der Republik in Berlin gesammelt. Jeder halbwegs Intelligente wurde schnellstmöglich entsorgt. Es ist schwer einzuschätzen wieviel Staatdiener auf unsere Seite kommen, auf Dauer werden es aber sicher immer mehr werden. 23.000 Ärzte sind bis zum 14.8.2021 aus der Impfkampagne ausgestiegen, sie können das alles mit ihrem Gewissen nicht mehr vereinbaren. Das sind knapp 40</w:t>
      </w:r>
      <w:proofErr w:type="gramStart"/>
      <w:r w:rsidRPr="00BF5D36">
        <w:rPr>
          <w:sz w:val="20"/>
          <w:szCs w:val="20"/>
        </w:rPr>
        <w:t>% !!!!</w:t>
      </w:r>
      <w:proofErr w:type="gramEnd"/>
      <w:r w:rsidRPr="00BF5D36">
        <w:rPr>
          <w:sz w:val="20"/>
          <w:szCs w:val="20"/>
        </w:rPr>
        <w:t xml:space="preserve"> Alles offizielle Angaben. Wenn man weltweit viele aktuelle Erkenntnisse über die nichtzugelassenen </w:t>
      </w:r>
      <w:proofErr w:type="spellStart"/>
      <w:r w:rsidRPr="00BF5D36">
        <w:rPr>
          <w:sz w:val="20"/>
          <w:szCs w:val="20"/>
        </w:rPr>
        <w:t>mRNA</w:t>
      </w:r>
      <w:proofErr w:type="spellEnd"/>
      <w:r w:rsidRPr="00BF5D36">
        <w:rPr>
          <w:sz w:val="20"/>
          <w:szCs w:val="20"/>
        </w:rPr>
        <w:t xml:space="preserve"> „Impfstoffe“ zusammenfasst ergibt sich nach 8 Monaten ein desaströses Bild. Deutschland hat bis Sep. 2021 ca. 55 </w:t>
      </w:r>
      <w:proofErr w:type="spellStart"/>
      <w:r w:rsidRPr="00BF5D36">
        <w:rPr>
          <w:sz w:val="20"/>
          <w:szCs w:val="20"/>
        </w:rPr>
        <w:t>mio</w:t>
      </w:r>
      <w:proofErr w:type="spellEnd"/>
      <w:r w:rsidRPr="00BF5D36">
        <w:rPr>
          <w:sz w:val="20"/>
          <w:szCs w:val="20"/>
        </w:rPr>
        <w:t xml:space="preserve"> Menschen mit dieser Zellmanipulation behandelt. Gefühlt gibt es ca. 10-20 % Impfnebenwirkungen die innerhalb der ersten 1-2 Monaten auftreten. Dies ist aber immer nur die Spitze des Eisberges. Die Impfschäden beginnen nach 4-5-6 Monaten und wirken sich in Israel und langsam auch bei uns bereits aus. Die Belegung der Krankenhausbetten nimmt massiv zu. Die Todesrate ist gegenüber 2020 bis zum 8. Aug um 4.9 % gestiegen. Sollten Impfschäden zwischen 1 und 10 % im kommenden Winter auftreten sind dies 500.000 bis 5.000.000 Personen bei noch ca. 22.000 Intensivbetten!!! Dazu gibt es noch zu bemerken das diese </w:t>
      </w:r>
      <w:proofErr w:type="spellStart"/>
      <w:r w:rsidRPr="00BF5D36">
        <w:rPr>
          <w:sz w:val="20"/>
          <w:szCs w:val="20"/>
        </w:rPr>
        <w:t>mRNA</w:t>
      </w:r>
      <w:proofErr w:type="spellEnd"/>
      <w:r w:rsidRPr="00BF5D36">
        <w:rPr>
          <w:sz w:val="20"/>
          <w:szCs w:val="20"/>
        </w:rPr>
        <w:t xml:space="preserve"> „Impfstoffe“ nur in der westlichen Welt verwendet werden. China, Asien, teilweise Südamerika verwendet Impfstoffe die auf inaktiven Viren beruhen (ähnlich einer Grippeimpfung, seit über 150 Jahren so durchgeführt). Anscheinend sollen nur wir „ausgerottet“ werden. Zusätzlich werden die Überlebenden seit Jahren noch mit Millionen Migranten vermischt die sich Großteils natürlich nie „Impfen“ lassen würden. Die Medien und die Clowns der Politik sind jetzt dazu übergegangen die Spaltung der Gesellschaft stark zu vergrößern. Es findet eine unglaubliche Hetze gegen Millionen „ungeimpfte“ Personen statt. Für die Täter spielt es dabei keine Rolle wer gewinnt, Hauptsache es entsteht Chaos. Aus diesem Chaos soll dann Deutschland, Europa neu aufgebaut werden. Dieses Schreiben ist natürlich nicht vollständig. Es soll weiterverbreitet werden und dient zur weiteren Aufklärung über die aktuelle Lage.</w:t>
      </w:r>
    </w:p>
    <w:sectPr w:rsidR="00FF2BF2" w:rsidRPr="00BF5D3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D36"/>
    <w:rsid w:val="00873977"/>
    <w:rsid w:val="00BF5D36"/>
    <w:rsid w:val="00FF2BF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821EC"/>
  <w15:chartTrackingRefBased/>
  <w15:docId w15:val="{F9B92836-B261-4423-9DB4-4EF7C45AA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BF5D36"/>
    <w:rPr>
      <w:color w:val="0563C1" w:themeColor="hyperlink"/>
      <w:u w:val="single"/>
    </w:rPr>
  </w:style>
  <w:style w:type="character" w:styleId="NichtaufgelsteErwhnung">
    <w:name w:val="Unresolved Mention"/>
    <w:basedOn w:val="Absatz-Standardschriftart"/>
    <w:uiPriority w:val="99"/>
    <w:semiHidden/>
    <w:unhideWhenUsed/>
    <w:rsid w:val="00BF5D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youtu.be/jsyIcqhfS68" TargetMode="External"/><Relationship Id="rId5" Type="http://schemas.openxmlformats.org/officeDocument/2006/relationships/hyperlink" Target="https://www.aegis.at/wordpress/der-alptraum-muss-enden-die-studie-der-ungeimpften/" TargetMode="External"/><Relationship Id="rId4" Type="http://schemas.openxmlformats.org/officeDocument/2006/relationships/hyperlink" Target="https://howtokillanarcissist.com/die-narzisstische-familie-erklar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606</Words>
  <Characters>3825</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Lina Spari</dc:creator>
  <cp:keywords/>
  <dc:description/>
  <cp:lastModifiedBy>Lina Spari</cp:lastModifiedBy>
  <cp:revision>2</cp:revision>
  <dcterms:created xsi:type="dcterms:W3CDTF">2021-08-28T07:16:00Z</dcterms:created>
  <dcterms:modified xsi:type="dcterms:W3CDTF">2021-08-28T07:21:00Z</dcterms:modified>
</cp:coreProperties>
</file>