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0C46" w:rsidRDefault="00140C46">
      <w:r>
        <w:t>Sehr geehrte Frau Lehrerin…………………</w:t>
      </w:r>
    </w:p>
    <w:p w:rsidR="00140C46" w:rsidRDefault="00140C46">
      <w:r>
        <w:t>Sehr geehrte Frau Direktor……………….</w:t>
      </w:r>
    </w:p>
    <w:p w:rsidR="00140C46" w:rsidRDefault="00140C46"/>
    <w:p w:rsidR="00140C46" w:rsidRDefault="00140C46">
      <w:r>
        <w:t xml:space="preserve">Meine Kinder werden im Herbst wieder bei Ihnen in die Schule gehen und auch ihre Freunde </w:t>
      </w:r>
      <w:proofErr w:type="gramStart"/>
      <w:r>
        <w:t>wieder sehen</w:t>
      </w:r>
      <w:proofErr w:type="gramEnd"/>
      <w:r>
        <w:t xml:space="preserve">. </w:t>
      </w:r>
    </w:p>
    <w:p w:rsidR="00140C46" w:rsidRDefault="00140C46">
      <w:r>
        <w:t>Ich hoffe inständig</w:t>
      </w:r>
      <w:r>
        <w:t>,</w:t>
      </w:r>
      <w:r>
        <w:t xml:space="preserve"> </w:t>
      </w:r>
      <w:r>
        <w:t>S</w:t>
      </w:r>
      <w:r>
        <w:t xml:space="preserve">ie alle hatten und haben einen guten Sommer und wunderbare Zeiten und Momente. </w:t>
      </w:r>
    </w:p>
    <w:p w:rsidR="00140C46" w:rsidRDefault="00140C46">
      <w:r>
        <w:t xml:space="preserve">Ich weiß die Situation ist für alle eine Herausforderung, doch möchte ich Ihnen folgendes mitteilen. </w:t>
      </w:r>
    </w:p>
    <w:p w:rsidR="00FC0FDA" w:rsidRDefault="00140C46">
      <w:r>
        <w:t xml:space="preserve">Ich spreche mich absolut gegen das Tragen der Masken, den Testzwang und die Impfung </w:t>
      </w:r>
      <w:proofErr w:type="spellStart"/>
      <w:r>
        <w:t>bei den</w:t>
      </w:r>
      <w:proofErr w:type="spellEnd"/>
      <w:r>
        <w:t xml:space="preserve"> Kinder</w:t>
      </w:r>
      <w:r>
        <w:t>n</w:t>
      </w:r>
      <w:r>
        <w:t xml:space="preserve"> aus, als </w:t>
      </w:r>
      <w:proofErr w:type="spellStart"/>
      <w:r>
        <w:t>obsorgeberechtigte</w:t>
      </w:r>
      <w:proofErr w:type="spellEnd"/>
      <w:r>
        <w:t xml:space="preserve"> Mutter und Mutter</w:t>
      </w:r>
      <w:r w:rsidR="00FC0FDA">
        <w:t>, was auch von Jugendämtern und Familiengerichten zu unterstützen ist</w:t>
      </w:r>
      <w:r>
        <w:t xml:space="preserve">. </w:t>
      </w:r>
    </w:p>
    <w:p w:rsidR="00FC0FDA" w:rsidRDefault="00FC0FDA">
      <w:hyperlink r:id="rId4" w:history="1">
        <w:r>
          <w:rPr>
            <w:rStyle w:val="Hyperlink"/>
          </w:rPr>
          <w:t>Kinder- und Jugendhilfegesetz (KJH-G) - Gesamt - JUSLINE Österreich</w:t>
        </w:r>
      </w:hyperlink>
    </w:p>
    <w:p w:rsidR="00140C46" w:rsidRDefault="00140C46">
      <w:r>
        <w:t xml:space="preserve">Im Anhang finden sie auch das Dokument </w:t>
      </w:r>
      <w:bookmarkStart w:id="0" w:name="_GoBack"/>
      <w:bookmarkEnd w:id="0"/>
      <w:r>
        <w:t>keine Einwill</w:t>
      </w:r>
      <w:r>
        <w:t>ig</w:t>
      </w:r>
      <w:r>
        <w:t>ung zu geben. Ich geb</w:t>
      </w:r>
      <w:r>
        <w:t>e</w:t>
      </w:r>
      <w:r>
        <w:t xml:space="preserve"> es gern auch zum Schulstart eigenhändig ausgefüllt und </w:t>
      </w:r>
      <w:r>
        <w:t>u</w:t>
      </w:r>
      <w:r>
        <w:t xml:space="preserve">nterschrieben ab. </w:t>
      </w:r>
    </w:p>
    <w:p w:rsidR="00140C46" w:rsidRDefault="00140C46">
      <w:r>
        <w:t xml:space="preserve">Weiters </w:t>
      </w:r>
      <w:r>
        <w:t>liegen</w:t>
      </w:r>
      <w:r>
        <w:t xml:space="preserve"> bei Polizei und Bundesheer</w:t>
      </w:r>
      <w:r>
        <w:t xml:space="preserve"> Anzeigen auf</w:t>
      </w:r>
      <w:r>
        <w:t xml:space="preserve"> wegen §321 Völkermord und </w:t>
      </w:r>
      <w:r>
        <w:t xml:space="preserve">der </w:t>
      </w:r>
      <w:r>
        <w:t xml:space="preserve">Bitte dahingehend zu ermitteln. </w:t>
      </w:r>
    </w:p>
    <w:p w:rsidR="00140C46" w:rsidRDefault="00140C46">
      <w:r>
        <w:t>Ich habe absolut keine Hemmungen auch ein</w:t>
      </w:r>
      <w:r>
        <w:t>e</w:t>
      </w:r>
      <w:r>
        <w:t xml:space="preserve"> Anzeige gegenüber der Bildungsdirektion und dem Bildungsminister </w:t>
      </w:r>
      <w:proofErr w:type="spellStart"/>
      <w:r>
        <w:t>Faßmann</w:t>
      </w:r>
      <w:proofErr w:type="spellEnd"/>
      <w:r>
        <w:t xml:space="preserve"> in die Wege zu leiten, oder wer sich sonst noch querlegt, </w:t>
      </w:r>
    </w:p>
    <w:p w:rsidR="0043045E" w:rsidRDefault="00140C46">
      <w:r>
        <w:t>wegen Nötigung,</w:t>
      </w:r>
      <w:r>
        <w:t xml:space="preserve"> </w:t>
      </w:r>
    </w:p>
    <w:p w:rsidR="00140C46" w:rsidRDefault="00140C46">
      <w:hyperlink r:id="rId5" w:history="1">
        <w:r>
          <w:rPr>
            <w:rStyle w:val="Hyperlink"/>
          </w:rPr>
          <w:t>§ 105 StGB (Strafgesetzbuch), Nötigung - JUSLINE Österreich</w:t>
        </w:r>
      </w:hyperlink>
    </w:p>
    <w:p w:rsidR="0043045E" w:rsidRDefault="00140C46">
      <w:r>
        <w:t xml:space="preserve">Quälen von wehrlosen Personen, </w:t>
      </w:r>
    </w:p>
    <w:p w:rsidR="00140C46" w:rsidRDefault="00140C46">
      <w:hyperlink r:id="rId6" w:history="1">
        <w:r>
          <w:rPr>
            <w:rStyle w:val="Hyperlink"/>
          </w:rPr>
          <w:t>§ 312 StGB (Strafgesetzbuch), Quälen oder Vernachlässigen eines Gefangenen - JUSLINE Österreich</w:t>
        </w:r>
      </w:hyperlink>
    </w:p>
    <w:p w:rsidR="00140C46" w:rsidRDefault="00140C46">
      <w:hyperlink r:id="rId7" w:history="1">
        <w:r>
          <w:rPr>
            <w:rStyle w:val="Hyperlink"/>
          </w:rPr>
          <w:t>§ 92 StGB (Strafgesetzbuch), Quälen oder Vernachlässigen unmündiger, jüngerer oder wehrloser Personen - JUSLINE Österreich</w:t>
        </w:r>
      </w:hyperlink>
    </w:p>
    <w:p w:rsidR="0043045E" w:rsidRDefault="00140C46">
      <w:r>
        <w:t xml:space="preserve">psychologischer Kriegsführung und Völkermord. </w:t>
      </w:r>
    </w:p>
    <w:p w:rsidR="0043045E" w:rsidRDefault="0043045E">
      <w:hyperlink r:id="rId8" w:history="1">
        <w:r>
          <w:rPr>
            <w:rStyle w:val="Hyperlink"/>
          </w:rPr>
          <w:t xml:space="preserve">§ 275 StGB (Strafgesetzbuch), Landzwang - JUSLINE </w:t>
        </w:r>
        <w:proofErr w:type="spellStart"/>
        <w:r>
          <w:rPr>
            <w:rStyle w:val="Hyperlink"/>
          </w:rPr>
          <w:t>Österreich</w:t>
        </w:r>
      </w:hyperlink>
      <w:proofErr w:type="spellEnd"/>
    </w:p>
    <w:p w:rsidR="0043045E" w:rsidRDefault="0043045E">
      <w:hyperlink r:id="rId9" w:history="1">
        <w:r>
          <w:rPr>
            <w:rStyle w:val="Hyperlink"/>
          </w:rPr>
          <w:t>§ 321 StGB (Strafgesetzbuch), Völkermord - JUSLINE Österreich</w:t>
        </w:r>
      </w:hyperlink>
    </w:p>
    <w:p w:rsidR="00FC0FDA" w:rsidRDefault="00FC0FDA">
      <w:r>
        <w:t>Kinder haben ein Recht auf gewaltfreie Erziehung</w:t>
      </w:r>
    </w:p>
    <w:p w:rsidR="00FC0FDA" w:rsidRDefault="00FC0FDA">
      <w:hyperlink r:id="rId10" w:history="1">
        <w:r>
          <w:rPr>
            <w:rStyle w:val="Hyperlink"/>
          </w:rPr>
          <w:t>§ 1631 BGB - Einzelnorm (gesetze-im-internet.de)</w:t>
        </w:r>
      </w:hyperlink>
    </w:p>
    <w:p w:rsidR="00FC0FDA" w:rsidRDefault="00FC0FDA"/>
    <w:p w:rsidR="00140C46" w:rsidRDefault="00140C46">
      <w:r>
        <w:t xml:space="preserve">Was ich auch bei entsprechendem Impuls umsetzen werde. </w:t>
      </w:r>
    </w:p>
    <w:p w:rsidR="00140C46" w:rsidRDefault="00140C46">
      <w:r>
        <w:t>Ebenso finden sie anbei eine Linksammlung mit aktuellen Informationen und Dokumenten (</w:t>
      </w:r>
      <w:proofErr w:type="spellStart"/>
      <w:r>
        <w:t>z.b.</w:t>
      </w:r>
      <w:proofErr w:type="spellEnd"/>
      <w:r>
        <w:t xml:space="preserve"> auch </w:t>
      </w:r>
      <w:proofErr w:type="spellStart"/>
      <w:r>
        <w:t>Stop</w:t>
      </w:r>
      <w:proofErr w:type="spellEnd"/>
      <w:r>
        <w:t xml:space="preserve"> beim Arbeitgeber von Ärzten und Anwälten für Aufklärung)</w:t>
      </w:r>
    </w:p>
    <w:p w:rsidR="0043045E" w:rsidRDefault="0043045E">
      <w:hyperlink r:id="rId11" w:history="1">
        <w:r>
          <w:rPr>
            <w:rStyle w:val="Hyperlink"/>
          </w:rPr>
          <w:t>Befreiung – MAVIE SEINER (ma-vie-seiner.com)</w:t>
        </w:r>
      </w:hyperlink>
    </w:p>
    <w:p w:rsidR="00140C46" w:rsidRDefault="00140C46">
      <w:r>
        <w:t xml:space="preserve">Anbei auch noch allgemeine ganzheitliche Links und Informationen: </w:t>
      </w:r>
    </w:p>
    <w:p w:rsidR="0043045E" w:rsidRDefault="0043045E">
      <w:hyperlink r:id="rId12" w:history="1">
        <w:r>
          <w:rPr>
            <w:rStyle w:val="Hyperlink"/>
          </w:rPr>
          <w:t>Die große Verschwörung / Die Wahrheit ist immer einfach :-) – MAVIE SEINER (ma-vie-seiner.com)</w:t>
        </w:r>
      </w:hyperlink>
    </w:p>
    <w:p w:rsidR="00140C46" w:rsidRDefault="00140C46">
      <w:r>
        <w:t xml:space="preserve">Ich möchte mit Ihnen darüber auch noch persönlich sprechen, und verweise nochmals ausdrücklich das alle Maßnahmen der Bundesregierung verfassungswidrig sind und in Österreich keine Legitimation besitzen! Da in Österreich die Menschenrechte gelten, an die sich auch die Staatsbediensteten zu halten haben und darauf sogar angelobt sind. Und sich alle, die bei dem Theater mitspielen und die Kinder weiter tyrannisieren und mit subtilen Mitteln einem Regime unterwerfen, strafbar machen. </w:t>
      </w:r>
    </w:p>
    <w:p w:rsidR="00140C46" w:rsidRDefault="00140C46">
      <w:r>
        <w:t xml:space="preserve">Zu Terminen zum Schulstart, Elternabend melde ich mich gesondert, auch wenn es Gespräche braucht um einen Weg zu ebnen die Maßnahmen betreffend. </w:t>
      </w:r>
    </w:p>
    <w:p w:rsidR="00140C46" w:rsidRDefault="00140C46">
      <w:r>
        <w:t>Viele Grüße</w:t>
      </w:r>
    </w:p>
    <w:p w:rsidR="00140C46" w:rsidRDefault="00140C46">
      <w:r>
        <w:t>………………..</w:t>
      </w:r>
    </w:p>
    <w:p w:rsidR="00140C46" w:rsidRDefault="00140C46"/>
    <w:p w:rsidR="006D68E2" w:rsidRDefault="00140C46">
      <w:r>
        <w:t xml:space="preserve"> P.S sollten meine Kinder mich in der Schule irgendwie erwähnen, erklären sie meinen Kindern bitte das ich Pionierarbeit leiste, und sich eines Tages Alles aufklären wird.</w:t>
      </w:r>
    </w:p>
    <w:sectPr w:rsidR="006D68E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C46"/>
    <w:rsid w:val="00140C46"/>
    <w:rsid w:val="0043045E"/>
    <w:rsid w:val="006D68E2"/>
    <w:rsid w:val="008531DF"/>
    <w:rsid w:val="00FC0F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52D7B"/>
  <w15:chartTrackingRefBased/>
  <w15:docId w15:val="{4A9EF4CB-073A-4031-935A-6FB4CC9A7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140C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usline.at/gesetz/stgb/paragraf/275"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jusline.at/gesetz/stgb/paragraf/92" TargetMode="External"/><Relationship Id="rId12" Type="http://schemas.openxmlformats.org/officeDocument/2006/relationships/hyperlink" Target="https://ma-vie-seiner.com/2021/07/18/die-grose-verschworung-die-wahrheit-ist-immer-einfac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usline.at/gesetz/stgb/paragraf/312" TargetMode="External"/><Relationship Id="rId11" Type="http://schemas.openxmlformats.org/officeDocument/2006/relationships/hyperlink" Target="https://ma-vie-seiner.com/befreiung/" TargetMode="External"/><Relationship Id="rId5" Type="http://schemas.openxmlformats.org/officeDocument/2006/relationships/hyperlink" Target="https://www.jusline.at/gesetz/stgb/paragraf/105" TargetMode="External"/><Relationship Id="rId10" Type="http://schemas.openxmlformats.org/officeDocument/2006/relationships/hyperlink" Target="https://www.gesetze-im-internet.de/bgb/__1631.html" TargetMode="External"/><Relationship Id="rId4" Type="http://schemas.openxmlformats.org/officeDocument/2006/relationships/hyperlink" Target="https://www.jusline.at/gesetz/kjh-g/gesamt" TargetMode="External"/><Relationship Id="rId9" Type="http://schemas.openxmlformats.org/officeDocument/2006/relationships/hyperlink" Target="https://www.jusline.at/gesetz/stgb/paragraf/321"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487</Words>
  <Characters>3071</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Spari</dc:creator>
  <cp:keywords/>
  <dc:description/>
  <cp:lastModifiedBy>Lina Spari</cp:lastModifiedBy>
  <cp:revision>1</cp:revision>
  <cp:lastPrinted>2021-08-30T12:30:00Z</cp:lastPrinted>
  <dcterms:created xsi:type="dcterms:W3CDTF">2021-08-30T11:54:00Z</dcterms:created>
  <dcterms:modified xsi:type="dcterms:W3CDTF">2021-08-30T12:47:00Z</dcterms:modified>
</cp:coreProperties>
</file>